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C226A" w14:textId="3374603A" w:rsidR="00205AB1" w:rsidRPr="00370648" w:rsidRDefault="00BD125E" w:rsidP="00205AB1">
      <w:pPr>
        <w:pStyle w:val="Heading"/>
        <w:jc w:val="center"/>
        <w:rPr>
          <w:sz w:val="24"/>
          <w:szCs w:val="24"/>
          <w:lang w:val="lt-LT"/>
        </w:rPr>
      </w:pPr>
      <w:r>
        <w:rPr>
          <w:noProof/>
          <w:sz w:val="24"/>
          <w:szCs w:val="24"/>
          <w:lang w:val="lt-LT"/>
        </w:rPr>
        <w:drawing>
          <wp:inline distT="0" distB="0" distL="0" distR="0" wp14:anchorId="0CC2D9D0" wp14:editId="00D2D650">
            <wp:extent cx="1249680" cy="511810"/>
            <wp:effectExtent l="0" t="0" r="7620" b="2540"/>
            <wp:docPr id="992581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9680" cy="511810"/>
                    </a:xfrm>
                    <a:prstGeom prst="rect">
                      <a:avLst/>
                    </a:prstGeom>
                    <a:noFill/>
                  </pic:spPr>
                </pic:pic>
              </a:graphicData>
            </a:graphic>
          </wp:inline>
        </w:drawing>
      </w: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73E1B921" w:rsidR="00205AB1" w:rsidRDefault="002F56A9" w:rsidP="00205AB1">
      <w:pPr>
        <w:pStyle w:val="Heading"/>
        <w:jc w:val="center"/>
        <w:rPr>
          <w:color w:val="000000" w:themeColor="text1"/>
          <w:lang w:val="lt-LT"/>
        </w:rPr>
      </w:pPr>
      <w:bookmarkStart w:id="0" w:name="_Hlk184205098"/>
      <w:r w:rsidRPr="002F56A9">
        <w:rPr>
          <w:color w:val="000000" w:themeColor="text1"/>
          <w:lang w:val="lt-LT"/>
        </w:rPr>
        <w:t xml:space="preserve">LIETUVIŲ KALBOS MEDICINOS GARSYNO SUKŪRIMO </w:t>
      </w:r>
      <w:bookmarkEnd w:id="0"/>
      <w:r w:rsidR="00205AB1" w:rsidRPr="00BE4004">
        <w:rPr>
          <w:color w:val="000000" w:themeColor="text1"/>
          <w:lang w:val="lt-LT"/>
        </w:rPr>
        <w:t xml:space="preserve">paslaugos </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31DE0094" w14:textId="7F5EBBA7" w:rsidR="00C0614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Ramunė Franckevičienė, tel. +37061482426, el. p. </w:t>
      </w:r>
      <w:proofErr w:type="spellStart"/>
      <w:r w:rsidRPr="00370648">
        <w:rPr>
          <w:lang w:val="lt-LT"/>
        </w:rPr>
        <w:t>Ramune.Franckeviciene@cpo.lt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(perkančiajam subjektui): perkančioji organizacija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skaitmeninių sprendimų agentūra (kodas: 188772433). </w:t>
      </w:r>
      <w:r w:rsidRPr="00370648">
        <w:rPr>
          <w:lang w:val="lt-LT"/>
        </w:rPr>
        <w:tab/>
      </w:r>
      <w:r w:rsidRPr="00370648">
        <w:rPr>
          <w:lang w:val="lt-LT"/>
        </w:rPr>
        <w:br/>
      </w:r>
      <w:r w:rsidRPr="00370648">
        <w:rPr>
          <w:lang w:val="lt-LT"/>
        </w:rPr>
        <w:tab/>
        <w:t xml:space="preserve">1.3. Pirkimas neatliekamas naudojantis centralizuotų pirkimų katalogu, nes </w:t>
      </w:r>
      <w:r w:rsidR="0064228D">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w:t>
      </w:r>
      <w:r w:rsidR="0064228D" w:rsidRPr="00370648">
        <w:rPr>
          <w:lang w:val="lt-LT"/>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64228D">
        <w:rPr>
          <w:lang w:val="lt-LT"/>
        </w:rPr>
        <w:t>4.4.3</w:t>
      </w:r>
      <w:r w:rsidR="0064228D" w:rsidRPr="00370648">
        <w:rPr>
          <w:lang w:val="lt-LT"/>
        </w:rPr>
        <w:t xml:space="preserve"> punktu</w:t>
      </w:r>
      <w:r w:rsidR="0064228D">
        <w:rPr>
          <w:lang w:val="lt-LT"/>
        </w:rPr>
        <w:t>.</w:t>
      </w:r>
      <w:r w:rsidRPr="00370648">
        <w:rPr>
          <w:lang w:val="lt-LT"/>
        </w:rPr>
        <w:tab/>
      </w:r>
      <w:r w:rsidRPr="00370648">
        <w:rPr>
          <w:lang w:val="lt-LT"/>
        </w:rPr>
        <w:br/>
      </w:r>
      <w:r w:rsidRPr="00370648">
        <w:rPr>
          <w:lang w:val="lt-LT"/>
        </w:rPr>
        <w:tab/>
        <w:t>1.7. Skelbimas apie pirkimą paskelbtas Centrinėje viešųjų pirkimų informacinėje sistemoje (toliau – CVP IS) adresu (</w:t>
      </w:r>
      <w:r w:rsidR="002F56A9" w:rsidRPr="00264B33">
        <w:rPr>
          <w:rFonts w:eastAsia="Arial"/>
        </w:rPr>
        <w:t>https://viesiejipirkimai.lt</w:t>
      </w:r>
      <w:r w:rsidRPr="00370648">
        <w:rPr>
          <w:lang w:val="lt-LT"/>
        </w:rPr>
        <w:t>) ir Europos Sąjungos oficialiajame leidinyje. Pirkimo dokumentai, jų paaiškinimai, patikslinimai skelbiami CVP IS (</w:t>
      </w:r>
      <w:r w:rsidR="002F56A9" w:rsidRPr="00264B33">
        <w:rPr>
          <w:rFonts w:eastAsia="Arial"/>
        </w:rPr>
        <w:t>https://viesiejipirkimai.lt</w:t>
      </w:r>
      <w:r w:rsidRPr="00370648">
        <w:rPr>
          <w:lang w:val="lt-LT"/>
        </w:rPr>
        <w:t>). Išankstinis skelbimas apie pirkimą nebuvo paskelbtas.</w:t>
      </w:r>
      <w:r w:rsidRPr="00370648">
        <w:rPr>
          <w:lang w:val="lt-LT"/>
        </w:rPr>
        <w:tab/>
      </w:r>
    </w:p>
    <w:p w14:paraId="2CC90C40" w14:textId="653E89F0" w:rsidR="00C06145" w:rsidRPr="00C06145" w:rsidRDefault="00C06145" w:rsidP="00C06145">
      <w:pPr>
        <w:pStyle w:val="Body2"/>
        <w:ind w:firstLine="720"/>
        <w:rPr>
          <w:lang w:val="lt-LT"/>
        </w:rPr>
      </w:pPr>
      <w:r>
        <w:rPr>
          <w:lang w:val="lt-LT"/>
        </w:rPr>
        <w:t xml:space="preserve">1.8. </w:t>
      </w:r>
      <w:r w:rsidRPr="00C06145">
        <w:rPr>
          <w:lang w:val="lt-LT"/>
        </w:rPr>
        <w:t xml:space="preserve">Pirkime  perkančioji organizacija nenumato skelbti pranešimo dėl savanoriško </w:t>
      </w:r>
      <w:proofErr w:type="spellStart"/>
      <w:r w:rsidRPr="00C06145">
        <w:rPr>
          <w:lang w:val="lt-LT"/>
        </w:rPr>
        <w:t>ex</w:t>
      </w:r>
      <w:proofErr w:type="spellEnd"/>
      <w:r w:rsidRPr="00C06145">
        <w:rPr>
          <w:lang w:val="lt-LT"/>
        </w:rPr>
        <w:t xml:space="preserve"> ante skaidrumo.</w:t>
      </w:r>
    </w:p>
    <w:p w14:paraId="0D342544" w14:textId="6F42BB9B" w:rsidR="0064228D" w:rsidRDefault="00205AB1" w:rsidP="00205AB1">
      <w:pPr>
        <w:pStyle w:val="Body2"/>
        <w:rPr>
          <w:lang w:val="lt-LT"/>
        </w:rPr>
      </w:pPr>
      <w:r w:rsidRPr="00370648">
        <w:rPr>
          <w:lang w:val="lt-LT"/>
        </w:rPr>
        <w:tab/>
        <w:t>1.</w:t>
      </w:r>
      <w:r w:rsidR="00C06145">
        <w:rPr>
          <w:lang w:val="lt-LT"/>
        </w:rPr>
        <w:t>9.</w:t>
      </w:r>
      <w:r w:rsidRPr="00370648">
        <w:rPr>
          <w:lang w:val="lt-LT"/>
        </w:rPr>
        <w:t xml:space="preserve"> Pirkime neleidžiama pateikti alternatyvių pasiūlymų. Tiekėjui pateikus alternatyvų pasiūlymą, jo pasiūlymas ir alternatyvus pasiūlymas bus atmesti.</w:t>
      </w:r>
    </w:p>
    <w:p w14:paraId="1C059118" w14:textId="7C0E9BB2" w:rsidR="00C06145" w:rsidRDefault="00C06145" w:rsidP="00205AB1">
      <w:pPr>
        <w:pStyle w:val="Body2"/>
        <w:rPr>
          <w:lang w:val="lt-LT"/>
        </w:rPr>
      </w:pPr>
      <w:r>
        <w:rPr>
          <w:lang w:val="lt-LT"/>
        </w:rPr>
        <w:tab/>
        <w:t xml:space="preserve">1.10. </w:t>
      </w:r>
      <w:r w:rsidRPr="0067404D">
        <w:rPr>
          <w:rFonts w:cstheme="minorHAnsi"/>
        </w:rPr>
        <w:t xml:space="preserve">CPO LT, </w:t>
      </w:r>
      <w:proofErr w:type="spellStart"/>
      <w:r w:rsidRPr="0067404D">
        <w:rPr>
          <w:rFonts w:cstheme="minorHAnsi"/>
        </w:rPr>
        <w:t>atlikdama</w:t>
      </w:r>
      <w:proofErr w:type="spellEnd"/>
      <w:r w:rsidRPr="0067404D">
        <w:rPr>
          <w:rFonts w:cstheme="minorHAnsi"/>
        </w:rPr>
        <w:t xml:space="preserve"> </w:t>
      </w:r>
      <w:proofErr w:type="spellStart"/>
      <w:r w:rsidRPr="0067404D">
        <w:rPr>
          <w:rFonts w:cstheme="minorHAnsi"/>
        </w:rPr>
        <w:t>šį</w:t>
      </w:r>
      <w:proofErr w:type="spellEnd"/>
      <w:r w:rsidRPr="0067404D">
        <w:rPr>
          <w:rFonts w:cstheme="minorHAnsi"/>
        </w:rPr>
        <w:t xml:space="preserve"> </w:t>
      </w:r>
      <w:proofErr w:type="spellStart"/>
      <w:r w:rsidRPr="0067404D">
        <w:rPr>
          <w:rFonts w:cstheme="minorHAnsi"/>
        </w:rPr>
        <w:t>pirkimą</w:t>
      </w:r>
      <w:proofErr w:type="spellEnd"/>
      <w:r w:rsidRPr="0067404D">
        <w:rPr>
          <w:rFonts w:cstheme="minorHAnsi"/>
        </w:rPr>
        <w:t xml:space="preserve">, </w:t>
      </w:r>
      <w:proofErr w:type="spellStart"/>
      <w:r w:rsidRPr="0067404D">
        <w:rPr>
          <w:rFonts w:cstheme="minorHAnsi"/>
        </w:rPr>
        <w:t>netaiko</w:t>
      </w:r>
      <w:proofErr w:type="spellEnd"/>
      <w:r w:rsidRPr="0067404D">
        <w:rPr>
          <w:rFonts w:cstheme="minorHAnsi"/>
        </w:rPr>
        <w:t xml:space="preserve"> </w:t>
      </w:r>
      <w:proofErr w:type="spellStart"/>
      <w:r w:rsidRPr="0067404D">
        <w:rPr>
          <w:rFonts w:cstheme="minorHAnsi"/>
        </w:rPr>
        <w:t>pagreitintos</w:t>
      </w:r>
      <w:proofErr w:type="spellEnd"/>
      <w:r w:rsidRPr="0067404D">
        <w:rPr>
          <w:rFonts w:cstheme="minorHAnsi"/>
        </w:rPr>
        <w:t xml:space="preserve"> </w:t>
      </w:r>
      <w:proofErr w:type="spellStart"/>
      <w:r w:rsidRPr="0067404D">
        <w:rPr>
          <w:rFonts w:cstheme="minorHAnsi"/>
        </w:rPr>
        <w:t>pirkimo</w:t>
      </w:r>
      <w:proofErr w:type="spellEnd"/>
      <w:r w:rsidRPr="0067404D">
        <w:rPr>
          <w:rFonts w:cstheme="minorHAnsi"/>
        </w:rPr>
        <w:t xml:space="preserve"> </w:t>
      </w:r>
      <w:proofErr w:type="spellStart"/>
      <w:r w:rsidRPr="0067404D">
        <w:rPr>
          <w:rFonts w:cstheme="minorHAnsi"/>
        </w:rPr>
        <w:t>procedūros</w:t>
      </w:r>
      <w:proofErr w:type="spellEnd"/>
      <w:r w:rsidRPr="0067404D">
        <w:rPr>
          <w:rFonts w:cstheme="minorHAnsi"/>
        </w:rPr>
        <w:t>.</w:t>
      </w:r>
    </w:p>
    <w:p w14:paraId="4F625635" w14:textId="0DC10BD8" w:rsidR="0064228D" w:rsidRPr="00793B78" w:rsidRDefault="00205AB1" w:rsidP="0064228D">
      <w:pPr>
        <w:pStyle w:val="Body2"/>
        <w:rPr>
          <w:lang w:val="lt-LT"/>
        </w:rPr>
      </w:pPr>
      <w:r w:rsidRPr="00370648">
        <w:rPr>
          <w:lang w:val="lt-LT"/>
        </w:rPr>
        <w:tab/>
        <w:t>1.1</w:t>
      </w:r>
      <w:r w:rsidR="00C06145">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0064228D" w:rsidRPr="00370648">
        <w:rPr>
          <w:lang w:val="lt-LT"/>
        </w:rPr>
        <w:tab/>
        <w:t>1.1</w:t>
      </w:r>
      <w:r w:rsidR="00C06145">
        <w:rPr>
          <w:lang w:val="lt-LT"/>
        </w:rPr>
        <w:t>1</w:t>
      </w:r>
      <w:r w:rsidR="0064228D" w:rsidRPr="00370648">
        <w:rPr>
          <w:lang w:val="lt-LT"/>
        </w:rPr>
        <w:t>.1. „Terminai“</w:t>
      </w:r>
      <w:r w:rsidR="0064228D">
        <w:rPr>
          <w:lang w:val="lt-LT"/>
        </w:rPr>
        <w:t xml:space="preserve"> (1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.2. „Techninė specifikacija“</w:t>
      </w:r>
      <w:r w:rsidR="0064228D">
        <w:rPr>
          <w:lang w:val="lt-LT"/>
        </w:rPr>
        <w:t xml:space="preserve"> (2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.3. „Pasiūlymo forma“</w:t>
      </w:r>
      <w:r w:rsidR="0064228D">
        <w:rPr>
          <w:lang w:val="lt-LT"/>
        </w:rPr>
        <w:t xml:space="preserve"> (3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.4. Tiekėjų pašalinimo pagrindai (dokumente „Kvalifikacijos ir kiti reikalavimai“)</w:t>
      </w:r>
      <w:r w:rsidR="0064228D">
        <w:rPr>
          <w:lang w:val="lt-LT"/>
        </w:rPr>
        <w:t xml:space="preserve"> (4 priedas)</w:t>
      </w:r>
      <w:r w:rsidR="0064228D" w:rsidRPr="00370648">
        <w:rPr>
          <w:lang w:val="lt-LT"/>
        </w:rPr>
        <w:tab/>
      </w:r>
      <w:r w:rsidR="0064228D" w:rsidRPr="00370648">
        <w:rPr>
          <w:lang w:val="lt-LT"/>
        </w:rPr>
        <w:br/>
      </w:r>
      <w:r w:rsidR="0064228D" w:rsidRPr="00370648">
        <w:rPr>
          <w:lang w:val="lt-LT"/>
        </w:rPr>
        <w:tab/>
        <w:t>1.1</w:t>
      </w:r>
      <w:r w:rsidR="00C06145">
        <w:rPr>
          <w:lang w:val="lt-LT"/>
        </w:rPr>
        <w:t>1</w:t>
      </w:r>
      <w:r w:rsidR="0064228D" w:rsidRPr="00370648">
        <w:rPr>
          <w:lang w:val="lt-LT"/>
        </w:rPr>
        <w:t>.5. Kvalifi</w:t>
      </w:r>
      <w:r w:rsidR="0064228D">
        <w:rPr>
          <w:lang w:val="lt-LT"/>
        </w:rPr>
        <w:t>kacijos reikalavimai (dokumente „Kvalifikacijos</w:t>
      </w:r>
      <w:r w:rsidR="0064228D" w:rsidRPr="00370648">
        <w:rPr>
          <w:lang w:val="lt-LT"/>
        </w:rPr>
        <w:t xml:space="preserve"> ir kiti reikalavimai</w:t>
      </w:r>
      <w:r w:rsidR="0064228D">
        <w:rPr>
          <w:lang w:val="lt-LT"/>
        </w:rPr>
        <w:t>“) (5 priedas).</w:t>
      </w:r>
    </w:p>
    <w:p w14:paraId="0A920B6B" w14:textId="311FD080" w:rsidR="0064228D" w:rsidRDefault="0064228D" w:rsidP="0064228D">
      <w:pPr>
        <w:pStyle w:val="Body2"/>
        <w:rPr>
          <w:lang w:val="lt-LT"/>
        </w:rPr>
      </w:pPr>
      <w:r>
        <w:rPr>
          <w:lang w:val="lt-LT"/>
        </w:rPr>
        <w:tab/>
        <w:t>1.1</w:t>
      </w:r>
      <w:r w:rsidR="00C06145">
        <w:rPr>
          <w:lang w:val="lt-LT"/>
        </w:rPr>
        <w:t>1.</w:t>
      </w:r>
      <w:r>
        <w:rPr>
          <w:lang w:val="lt-LT"/>
        </w:rPr>
        <w:t xml:space="preserve">6. Reikalavimai, susiję su Nacionaliniu saugumu pagal VPĮ 47 str. 9 d. </w:t>
      </w:r>
      <w:r w:rsidRPr="00370648">
        <w:rPr>
          <w:lang w:val="lt-LT"/>
        </w:rPr>
        <w:t>(dokumente „Kvalifikacijos ir kiti reikalavimai“)</w:t>
      </w:r>
      <w:r>
        <w:rPr>
          <w:lang w:val="lt-LT"/>
        </w:rPr>
        <w:t xml:space="preserve"> (6 priedas).</w:t>
      </w:r>
      <w:r w:rsidRPr="00370648">
        <w:rPr>
          <w:lang w:val="lt-LT"/>
        </w:rPr>
        <w:tab/>
      </w:r>
      <w:r w:rsidRPr="00370648">
        <w:rPr>
          <w:lang w:val="lt-LT"/>
        </w:rPr>
        <w:tab/>
      </w:r>
      <w:r w:rsidRPr="00370648">
        <w:rPr>
          <w:lang w:val="lt-LT"/>
        </w:rPr>
        <w:br/>
      </w:r>
      <w:r w:rsidRPr="00370648">
        <w:rPr>
          <w:lang w:val="lt-LT"/>
        </w:rPr>
        <w:tab/>
        <w:t>1.1</w:t>
      </w:r>
      <w:r w:rsidR="00C06145">
        <w:rPr>
          <w:lang w:val="lt-LT"/>
        </w:rPr>
        <w:t>1</w:t>
      </w:r>
      <w:r w:rsidRPr="00370648">
        <w:rPr>
          <w:lang w:val="lt-LT"/>
        </w:rPr>
        <w:t>.</w:t>
      </w:r>
      <w:r>
        <w:rPr>
          <w:lang w:val="lt-LT"/>
        </w:rPr>
        <w:t>7</w:t>
      </w:r>
      <w:r w:rsidRPr="00370648">
        <w:rPr>
          <w:lang w:val="lt-LT"/>
        </w:rPr>
        <w:t>. Europos bendrasis viešųjų pirkimų dokumentas (EBVPD)</w:t>
      </w:r>
      <w:r>
        <w:rPr>
          <w:lang w:val="lt-LT"/>
        </w:rPr>
        <w:t xml:space="preserve"> (7 priedas).</w:t>
      </w:r>
      <w:r w:rsidRPr="00370648">
        <w:rPr>
          <w:lang w:val="lt-LT"/>
        </w:rPr>
        <w:tab/>
      </w:r>
      <w:r w:rsidRPr="00370648">
        <w:rPr>
          <w:lang w:val="lt-LT"/>
        </w:rPr>
        <w:br/>
      </w:r>
      <w:r w:rsidRPr="00370648">
        <w:rPr>
          <w:lang w:val="lt-LT"/>
        </w:rPr>
        <w:tab/>
        <w:t>1.1</w:t>
      </w:r>
      <w:r w:rsidR="00C06145">
        <w:rPr>
          <w:lang w:val="lt-LT"/>
        </w:rPr>
        <w:t>1</w:t>
      </w:r>
      <w:r w:rsidRPr="00370648">
        <w:rPr>
          <w:lang w:val="lt-LT"/>
        </w:rPr>
        <w:t>.</w:t>
      </w:r>
      <w:r>
        <w:rPr>
          <w:lang w:val="lt-LT"/>
        </w:rPr>
        <w:t>8</w:t>
      </w:r>
      <w:r w:rsidRPr="00370648">
        <w:rPr>
          <w:lang w:val="lt-LT"/>
        </w:rPr>
        <w:t>. Kokybės kriterijai ir jų vertinimas</w:t>
      </w:r>
      <w:r>
        <w:rPr>
          <w:lang w:val="lt-LT"/>
        </w:rPr>
        <w:t>; priedėlis „</w:t>
      </w:r>
      <w:proofErr w:type="spellStart"/>
      <w:r>
        <w:rPr>
          <w:lang w:val="lt-LT"/>
        </w:rPr>
        <w:t>env_skaičiuoklė</w:t>
      </w:r>
      <w:proofErr w:type="spellEnd"/>
      <w:r>
        <w:t xml:space="preserve">” (8 </w:t>
      </w:r>
      <w:proofErr w:type="spellStart"/>
      <w:r>
        <w:t>priedas</w:t>
      </w:r>
      <w:proofErr w:type="spellEnd"/>
      <w:r>
        <w:t>).</w:t>
      </w:r>
      <w:r w:rsidRPr="00370648">
        <w:rPr>
          <w:lang w:val="lt-LT"/>
        </w:rPr>
        <w:tab/>
      </w:r>
    </w:p>
    <w:p w14:paraId="1FCCCB62" w14:textId="4512ABDC" w:rsidR="0064228D" w:rsidRDefault="0064228D" w:rsidP="0064228D">
      <w:pPr>
        <w:pStyle w:val="Body2"/>
        <w:ind w:firstLine="720"/>
        <w:rPr>
          <w:lang w:val="lt-LT"/>
        </w:rPr>
      </w:pPr>
      <w:r w:rsidRPr="00370648">
        <w:rPr>
          <w:lang w:val="lt-LT"/>
        </w:rPr>
        <w:lastRenderedPageBreak/>
        <w:t>1.1</w:t>
      </w:r>
      <w:r w:rsidR="00C06145">
        <w:rPr>
          <w:lang w:val="lt-LT"/>
        </w:rPr>
        <w:t>1</w:t>
      </w:r>
      <w:r w:rsidRPr="00370648">
        <w:rPr>
          <w:lang w:val="lt-LT"/>
        </w:rPr>
        <w:t>.</w:t>
      </w:r>
      <w:r>
        <w:rPr>
          <w:lang w:val="lt-LT"/>
        </w:rPr>
        <w:t>9</w:t>
      </w:r>
      <w:r w:rsidRPr="00370648">
        <w:rPr>
          <w:lang w:val="lt-LT"/>
        </w:rPr>
        <w:t>. Sutarties projektas</w:t>
      </w:r>
      <w:r>
        <w:rPr>
          <w:lang w:val="lt-LT"/>
        </w:rPr>
        <w:t xml:space="preserve"> (Sutarties Bendrosios ir Specialiosios sąlygos su priedais) (9 priedas).</w:t>
      </w:r>
    </w:p>
    <w:p w14:paraId="0EA33B55" w14:textId="0E63B039" w:rsidR="0064228D" w:rsidRDefault="0064228D" w:rsidP="0064228D">
      <w:pPr>
        <w:pStyle w:val="Body2"/>
        <w:ind w:firstLine="720"/>
        <w:rPr>
          <w:lang w:val="lt-LT"/>
        </w:rPr>
      </w:pPr>
      <w:r w:rsidRPr="00370648">
        <w:rPr>
          <w:lang w:val="lt-LT"/>
        </w:rPr>
        <w:t>1.1</w:t>
      </w:r>
      <w:r w:rsidR="00C06145">
        <w:rPr>
          <w:lang w:val="lt-LT"/>
        </w:rPr>
        <w:t>1</w:t>
      </w:r>
      <w:r w:rsidRPr="00370648">
        <w:rPr>
          <w:lang w:val="lt-LT"/>
        </w:rPr>
        <w:t>.</w:t>
      </w:r>
      <w:r>
        <w:rPr>
          <w:lang w:val="lt-LT"/>
        </w:rPr>
        <w:t>10</w:t>
      </w:r>
      <w:r w:rsidRPr="00370648">
        <w:rPr>
          <w:lang w:val="lt-LT"/>
        </w:rPr>
        <w:t>. Tiekėjo deklaracij</w:t>
      </w:r>
      <w:r>
        <w:rPr>
          <w:lang w:val="lt-LT"/>
        </w:rPr>
        <w:t>os</w:t>
      </w:r>
      <w:r w:rsidRPr="00370648">
        <w:rPr>
          <w:lang w:val="lt-LT"/>
        </w:rPr>
        <w:t xml:space="preserve"> dėl atitikties Reglamento nuostatoms</w:t>
      </w:r>
      <w:r>
        <w:rPr>
          <w:lang w:val="lt-LT"/>
        </w:rPr>
        <w:t>(</w:t>
      </w:r>
      <w:r w:rsidRPr="00370648">
        <w:rPr>
          <w:lang w:val="lt-LT"/>
        </w:rPr>
        <w:t>juridiniam asmeniui</w:t>
      </w:r>
      <w:r>
        <w:rPr>
          <w:lang w:val="lt-LT"/>
        </w:rPr>
        <w:t xml:space="preserve"> ir fiziniam asmeniui) (10 priedas).</w:t>
      </w:r>
      <w:r w:rsidRPr="00370648">
        <w:rPr>
          <w:lang w:val="lt-LT"/>
        </w:rPr>
        <w:tab/>
      </w:r>
      <w:r w:rsidRPr="00370648">
        <w:rPr>
          <w:lang w:val="lt-LT"/>
        </w:rPr>
        <w:tab/>
      </w:r>
      <w:r w:rsidRPr="00370648">
        <w:rPr>
          <w:lang w:val="lt-LT"/>
        </w:rPr>
        <w:tab/>
      </w:r>
      <w:r w:rsidRPr="00370648">
        <w:rPr>
          <w:lang w:val="lt-LT"/>
        </w:rPr>
        <w:br/>
      </w:r>
      <w:r w:rsidRPr="00370648">
        <w:rPr>
          <w:lang w:val="lt-LT"/>
        </w:rPr>
        <w:tab/>
        <w:t>1.1</w:t>
      </w:r>
      <w:r w:rsidR="00C06145">
        <w:rPr>
          <w:lang w:val="lt-LT"/>
        </w:rPr>
        <w:t>1</w:t>
      </w:r>
      <w:r w:rsidRPr="00370648">
        <w:rPr>
          <w:lang w:val="lt-LT"/>
        </w:rPr>
        <w:t>.1</w:t>
      </w:r>
      <w:r>
        <w:rPr>
          <w:lang w:val="lt-LT"/>
        </w:rPr>
        <w:t>1</w:t>
      </w:r>
      <w:r w:rsidRPr="00370648">
        <w:rPr>
          <w:lang w:val="lt-LT"/>
        </w:rPr>
        <w:t>. Nacionalinio saugumo reikalavimų atitikties deklaracijos forma</w:t>
      </w:r>
      <w:r>
        <w:rPr>
          <w:lang w:val="lt-LT"/>
        </w:rPr>
        <w:t xml:space="preserve"> (11 priedas).</w:t>
      </w:r>
    </w:p>
    <w:p w14:paraId="2727DF5B" w14:textId="4F8D833A" w:rsidR="0064228D" w:rsidRDefault="0064228D" w:rsidP="0064228D">
      <w:pPr>
        <w:pStyle w:val="Body2"/>
        <w:ind w:firstLine="720"/>
        <w:rPr>
          <w:lang w:val="lt-LT"/>
        </w:rPr>
      </w:pPr>
      <w:r>
        <w:rPr>
          <w:lang w:val="lt-LT"/>
        </w:rPr>
        <w:t>1.1</w:t>
      </w:r>
      <w:r w:rsidR="00C06145">
        <w:rPr>
          <w:lang w:val="lt-LT"/>
        </w:rPr>
        <w:t>1</w:t>
      </w:r>
      <w:r>
        <w:rPr>
          <w:lang w:val="lt-LT"/>
        </w:rPr>
        <w:t>.12. Tiekėjo siūlomų specialistų sąrašas (12 priedas).</w:t>
      </w:r>
    </w:p>
    <w:p w14:paraId="131A29BA" w14:textId="75C78FA7" w:rsidR="0064228D" w:rsidRDefault="00205AB1" w:rsidP="00205AB1">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Perkančioji organizacija numato įsigyti </w:t>
      </w:r>
      <w:r w:rsidR="00BD125E" w:rsidRPr="004B41D4">
        <w:rPr>
          <w:lang w:val="lt-LT"/>
        </w:rPr>
        <w:t>Lietuvi</w:t>
      </w:r>
      <w:r w:rsidR="00BD125E" w:rsidRPr="004B41D4">
        <w:rPr>
          <w:rFonts w:hint="eastAsia"/>
          <w:lang w:val="lt-LT"/>
        </w:rPr>
        <w:t>ų</w:t>
      </w:r>
      <w:r w:rsidR="00BD125E" w:rsidRPr="004B41D4">
        <w:rPr>
          <w:lang w:val="lt-LT"/>
        </w:rPr>
        <w:t xml:space="preserve"> kalbos medicinos garsyno</w:t>
      </w:r>
      <w:r w:rsidR="004B41D4">
        <w:rPr>
          <w:lang w:val="lt-LT"/>
        </w:rPr>
        <w:t xml:space="preserve"> </w:t>
      </w:r>
      <w:r w:rsidRPr="00370648">
        <w:rPr>
          <w:lang w:val="lt-LT"/>
        </w:rPr>
        <w:t>sukūrimo paslaugos.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w:t>
      </w:r>
      <w:r w:rsidR="00AD4151">
        <w:rPr>
          <w:lang w:val="lt-LT"/>
        </w:rPr>
        <w:t xml:space="preserve"> (3 priedas)</w:t>
      </w:r>
      <w:r w:rsidRPr="00370648">
        <w:rPr>
          <w:lang w:val="lt-LT"/>
        </w:rPr>
        <w:t xml:space="preserve"> ir „Techninė specifikacija“</w:t>
      </w:r>
      <w:r w:rsidR="00AD4151">
        <w:rPr>
          <w:lang w:val="lt-LT"/>
        </w:rPr>
        <w:t xml:space="preserve"> (2 priedas)</w:t>
      </w:r>
      <w:r w:rsidRPr="00370648">
        <w:rPr>
          <w:lang w:val="lt-LT"/>
        </w:rPr>
        <w:t>. Pirkimas į dalis neskaidomas, nes pirkimo sutarties įgyvendinimas taptų sudėtingas techniniu bei organizaciniu požiūriu, nes perkama kompleksinė, tarpusavyje susijusi paslauga. Skaidymas netikslingas, nes skirtingų pirkimo objekto dalių koordinavimas būtų glaudžiai susijęs ir sutarties įgyvendinimas taptų sudėtingas techniniu bei organizaciniu požiūriu, nes koordinuojant šių dalių tiekėjus keltų riziką netinkamai įvykdyti sutartį.</w:t>
      </w:r>
      <w:r w:rsidRPr="00370648">
        <w:rPr>
          <w:lang w:val="lt-LT"/>
        </w:rPr>
        <w:tab/>
      </w:r>
    </w:p>
    <w:p w14:paraId="1A7D0CB9" w14:textId="0BC5E5C6" w:rsidR="00EE44C7" w:rsidRDefault="00205AB1" w:rsidP="00205AB1">
      <w:pPr>
        <w:pStyle w:val="Body2"/>
        <w:rPr>
          <w:lang w:val="lt-LT"/>
        </w:rPr>
      </w:pPr>
      <w:r w:rsidRPr="00370648">
        <w:rPr>
          <w:lang w:val="lt-LT"/>
        </w:rPr>
        <w:tab/>
        <w:t>2.</w:t>
      </w:r>
      <w:r w:rsidR="0064228D">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64228D">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64228D">
        <w:rPr>
          <w:lang w:val="lt-LT"/>
        </w:rPr>
        <w:t>.5</w:t>
      </w:r>
      <w:r w:rsidRPr="00370648">
        <w:rPr>
          <w:lang w:val="lt-LT"/>
        </w:rPr>
        <w:t>. Pasiūlymo kaina turi būti ne didesnė nei specialiųjų pirkimo sąlygų priede „Pasiūlymo forma“ nurodytas biudžetas.</w:t>
      </w:r>
      <w:r w:rsidRPr="00370648">
        <w:rPr>
          <w:lang w:val="lt-LT"/>
        </w:rPr>
        <w:tab/>
      </w:r>
      <w:r w:rsidRPr="00370648">
        <w:rPr>
          <w:lang w:val="lt-LT"/>
        </w:rPr>
        <w:br/>
      </w:r>
      <w:r w:rsidRPr="00370648">
        <w:rPr>
          <w:lang w:val="lt-LT"/>
        </w:rPr>
        <w:tab/>
        <w:t>2.</w:t>
      </w:r>
      <w:r w:rsidR="0064228D">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64228D">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AD4151">
        <w:rPr>
          <w:lang w:val="lt-LT"/>
        </w:rPr>
        <w:t>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AD4151">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64228D">
        <w:rPr>
          <w:lang w:val="lt-LT"/>
        </w:rPr>
        <w:t xml:space="preserve">7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AD4151">
        <w:rPr>
          <w:lang w:val="lt-LT"/>
        </w:rPr>
        <w:t xml:space="preserve">10 </w:t>
      </w:r>
      <w:r w:rsidRPr="00370648">
        <w:rPr>
          <w:lang w:val="lt-LT"/>
        </w:rPr>
        <w:t xml:space="preserve">priede. Kilus abejonių dėl tiekėjo (ne)atitikties Reglamento nuostatoms, perkančioji organizacija iš galimo laimėtojo </w:t>
      </w:r>
      <w:r w:rsidRPr="00370648">
        <w:rPr>
          <w:lang w:val="lt-LT"/>
        </w:rPr>
        <w:lastRenderedPageBreak/>
        <w:t>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p>
    <w:p w14:paraId="349DF2D4" w14:textId="2F618B46" w:rsidR="00EE44C7" w:rsidRDefault="00205AB1" w:rsidP="00205AB1">
      <w:pPr>
        <w:pStyle w:val="Body2"/>
        <w:rPr>
          <w:lang w:val="lt-LT"/>
        </w:rPr>
      </w:pPr>
      <w:r w:rsidRPr="00370648">
        <w:rPr>
          <w:lang w:val="lt-LT"/>
        </w:rPr>
        <w:tab/>
        <w:t>3.</w:t>
      </w:r>
      <w:r w:rsidR="00AD4151">
        <w:rPr>
          <w:lang w:val="lt-LT"/>
        </w:rPr>
        <w:t>6</w:t>
      </w:r>
      <w:r w:rsidRPr="00370648">
        <w:rPr>
          <w:lang w:val="lt-LT"/>
        </w:rPr>
        <w:t xml:space="preserve">. Perkančioji organizacija laiko, kad pirkimo objektas kelia grėsmę nacionaliniam saugumui, jei jis atitinka VPĮ 37 straipsnio 9 dalies </w:t>
      </w:r>
      <w:r w:rsidR="00EE44C7">
        <w:rPr>
          <w:lang w:val="lt-LT"/>
        </w:rPr>
        <w:t>2</w:t>
      </w:r>
      <w:r w:rsidRPr="00370648">
        <w:rPr>
          <w:lang w:val="lt-LT"/>
        </w:rPr>
        <w:t xml:space="preserve">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370648">
        <w:rPr>
          <w:lang w:val="lt-LT"/>
        </w:rPr>
        <w:br/>
      </w:r>
      <w:r w:rsidRPr="00EE44C7">
        <w:rPr>
          <w:i/>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p>
    <w:p w14:paraId="3364E3C1" w14:textId="55354C4C" w:rsidR="00EE44C7" w:rsidRDefault="00205AB1" w:rsidP="00205AB1">
      <w:pPr>
        <w:pStyle w:val="Body2"/>
        <w:rPr>
          <w:lang w:val="lt-LT"/>
        </w:rPr>
      </w:pPr>
      <w:r w:rsidRPr="00370648">
        <w:rPr>
          <w:lang w:val="lt-LT"/>
        </w:rPr>
        <w:tab/>
        <w:t>3.</w:t>
      </w:r>
      <w:r w:rsidR="00AD4151">
        <w:rPr>
          <w:lang w:val="lt-LT"/>
        </w:rPr>
        <w:t>7</w:t>
      </w:r>
      <w:r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00EE44C7">
        <w:rPr>
          <w:lang w:val="lt-LT"/>
        </w:rPr>
        <w:t>.</w:t>
      </w:r>
    </w:p>
    <w:p w14:paraId="008E1583" w14:textId="77777777" w:rsidR="00EE44C7" w:rsidRDefault="00205AB1" w:rsidP="00205AB1">
      <w:pPr>
        <w:pStyle w:val="Body2"/>
        <w:rPr>
          <w:lang w:val="lt-LT"/>
        </w:rPr>
      </w:pPr>
      <w:r w:rsidRPr="00EE44C7">
        <w:rPr>
          <w:i/>
          <w:iCs/>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w:t>
      </w:r>
      <w:r w:rsidR="00EE44C7" w:rsidRPr="00370648">
        <w:rPr>
          <w:lang w:val="lt-LT"/>
        </w:rPr>
        <w:t>užpildytą specialiųjų pirkimo sąlygų</w:t>
      </w:r>
      <w:r w:rsidR="00EE44C7">
        <w:rPr>
          <w:lang w:val="lt-LT"/>
        </w:rPr>
        <w:t xml:space="preserve"> 3</w:t>
      </w:r>
      <w:r w:rsidR="00EE44C7" w:rsidRPr="00370648">
        <w:rPr>
          <w:lang w:val="lt-LT"/>
        </w:rPr>
        <w:t xml:space="preserve"> priedą „Pasiūlymo forma“ (MS „</w:t>
      </w:r>
      <w:r w:rsidR="00EE44C7">
        <w:rPr>
          <w:lang w:val="lt-LT"/>
        </w:rPr>
        <w:t>Word</w:t>
      </w:r>
      <w:r w:rsidR="00EE44C7" w:rsidRPr="00370648">
        <w:rPr>
          <w:lang w:val="lt-LT"/>
        </w:rPr>
        <w:t>“ dokumentas</w:t>
      </w:r>
      <w:r w:rsidR="00EE44C7">
        <w:rPr>
          <w:lang w:val="lt-LT"/>
        </w:rPr>
        <w:t>);</w:t>
      </w:r>
      <w:r w:rsidRPr="00370648">
        <w:rPr>
          <w:lang w:val="lt-LT"/>
        </w:rPr>
        <w:tab/>
      </w:r>
      <w:r w:rsidRPr="00370648">
        <w:rPr>
          <w:lang w:val="lt-LT"/>
        </w:rPr>
        <w:br/>
      </w:r>
      <w:r w:rsidRPr="00370648">
        <w:rPr>
          <w:lang w:val="lt-LT"/>
        </w:rPr>
        <w:lastRenderedPageBreak/>
        <w:tab/>
        <w:t>4.1.2. dokumentus, perkančiosios organizacijos nurodytus specialiųjų pirkimo sąlygų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 xml:space="preserve">4.3. Bendra pasiūlymo kaina (sąnaudos) su PVM turi būti nurodoma dviejų skaičių po kablelio tikslumu. Šią kainą sudarančios kainos sudedamosios dalys ar įkainiai gali būti išreikštos neribojant skaičių po kablelio kiekio. </w:t>
      </w:r>
    </w:p>
    <w:p w14:paraId="3E79AA96" w14:textId="77777777" w:rsidR="00ED06C0" w:rsidRDefault="00205AB1" w:rsidP="00205AB1">
      <w:pPr>
        <w:pStyle w:val="Body2"/>
        <w:rPr>
          <w:lang w:val="lt-LT"/>
        </w:rPr>
      </w:pP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bookmarkStart w:id="1" w:name="_Hlk182320986"/>
      <w:r w:rsidRPr="00370648">
        <w:rPr>
          <w:lang w:val="lt-LT"/>
        </w:rPr>
        <w:tab/>
      </w:r>
      <w:r w:rsidR="00EE44C7" w:rsidRPr="00370648">
        <w:rPr>
          <w:lang w:val="lt-LT"/>
        </w:rPr>
        <w:t>6.1. Perkančioji organizacija pirkime netaikys elektroninio aukciono.</w:t>
      </w:r>
      <w:r w:rsidR="00EE44C7" w:rsidRPr="00370648">
        <w:rPr>
          <w:lang w:val="lt-LT"/>
        </w:rPr>
        <w:tab/>
      </w:r>
      <w:r w:rsidR="00EE44C7" w:rsidRPr="00370648">
        <w:rPr>
          <w:lang w:val="lt-LT"/>
        </w:rPr>
        <w:br/>
      </w:r>
      <w:bookmarkEnd w:id="1"/>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E44C7">
        <w:rPr>
          <w:lang w:val="lt-LT"/>
        </w:rPr>
        <w:t xml:space="preserve">8 </w:t>
      </w:r>
      <w:r w:rsidRPr="00370648">
        <w:rPr>
          <w:lang w:val="lt-LT"/>
        </w:rPr>
        <w:t xml:space="preserve">priede „Kokybės kriterijai ir jų vertinimas“. </w:t>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p>
    <w:p w14:paraId="5D5C078A" w14:textId="0AF653CF" w:rsidR="005E5855" w:rsidRPr="00ED06C0" w:rsidRDefault="00205AB1" w:rsidP="00ED06C0">
      <w:pPr>
        <w:pStyle w:val="Body2"/>
        <w:rPr>
          <w:lang w:val="lt-LT"/>
        </w:rPr>
      </w:pP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00ED06C0"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w:t>
      </w:r>
      <w:r w:rsidR="00ED06C0">
        <w:rPr>
          <w:lang w:val="lt-LT"/>
        </w:rPr>
        <w:t xml:space="preserve"> 9</w:t>
      </w:r>
      <w:r w:rsidR="00ED06C0" w:rsidRPr="00370648">
        <w:rPr>
          <w:lang w:val="lt-LT"/>
        </w:rPr>
        <w:t xml:space="preserve"> priede „Sutarties projektas“.</w:t>
      </w:r>
      <w:r w:rsidR="00ED06C0" w:rsidRPr="00370648">
        <w:rPr>
          <w:lang w:val="lt-LT"/>
        </w:rPr>
        <w:tab/>
      </w:r>
      <w:r w:rsidR="00ED06C0" w:rsidRPr="00370648">
        <w:rPr>
          <w:lang w:val="lt-LT"/>
        </w:rPr>
        <w:br/>
      </w:r>
    </w:p>
    <w:sectPr w:rsidR="005E5855" w:rsidRPr="00ED06C0">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C9585" w14:textId="77777777" w:rsidR="005B63F1" w:rsidRDefault="005B63F1">
      <w:r>
        <w:separator/>
      </w:r>
    </w:p>
  </w:endnote>
  <w:endnote w:type="continuationSeparator" w:id="0">
    <w:p w14:paraId="1EACC2EA" w14:textId="77777777" w:rsidR="005B63F1" w:rsidRDefault="005B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EA5C87" w:rsidRDefault="00EA5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A5C8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EA5C87" w:rsidRDefault="00EA5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C0338" w14:textId="77777777" w:rsidR="005B63F1" w:rsidRDefault="005B63F1">
      <w:r>
        <w:separator/>
      </w:r>
    </w:p>
  </w:footnote>
  <w:footnote w:type="continuationSeparator" w:id="0">
    <w:p w14:paraId="0794459F" w14:textId="77777777" w:rsidR="005B63F1" w:rsidRDefault="005B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EA5C87" w:rsidRDefault="00EA5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A5C8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EA5C87" w:rsidRDefault="00EA5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5DD"/>
    <w:rsid w:val="001125E3"/>
    <w:rsid w:val="00205AB1"/>
    <w:rsid w:val="002F56A9"/>
    <w:rsid w:val="004B41D4"/>
    <w:rsid w:val="004F582A"/>
    <w:rsid w:val="005A3FBB"/>
    <w:rsid w:val="005B63F1"/>
    <w:rsid w:val="005E5855"/>
    <w:rsid w:val="00637F29"/>
    <w:rsid w:val="0064228D"/>
    <w:rsid w:val="007116FE"/>
    <w:rsid w:val="007C39A3"/>
    <w:rsid w:val="007E3F8D"/>
    <w:rsid w:val="0082574F"/>
    <w:rsid w:val="00856C41"/>
    <w:rsid w:val="009211C8"/>
    <w:rsid w:val="00934520"/>
    <w:rsid w:val="0099639A"/>
    <w:rsid w:val="00AD4151"/>
    <w:rsid w:val="00B256B5"/>
    <w:rsid w:val="00BD125E"/>
    <w:rsid w:val="00C06145"/>
    <w:rsid w:val="00D5484F"/>
    <w:rsid w:val="00EA5C87"/>
    <w:rsid w:val="00ED06C0"/>
    <w:rsid w:val="00EE44C7"/>
    <w:rsid w:val="00F366A6"/>
    <w:rsid w:val="00F84A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061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061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Revision">
    <w:name w:val="Revision"/>
    <w:hidden/>
    <w:uiPriority w:val="99"/>
    <w:semiHidden/>
    <w:rsid w:val="002F56A9"/>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2369</Words>
  <Characters>13507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Ramunė Franckevičienė</cp:lastModifiedBy>
  <cp:revision>9</cp:revision>
  <dcterms:created xsi:type="dcterms:W3CDTF">2021-02-08T14:42:00Z</dcterms:created>
  <dcterms:modified xsi:type="dcterms:W3CDTF">2024-12-04T12:01:00Z</dcterms:modified>
</cp:coreProperties>
</file>